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D6" w:rsidRDefault="00C62BD6" w:rsidP="00AD3CA4">
      <w:pPr>
        <w:spacing w:after="0" w:line="240" w:lineRule="auto"/>
        <w:jc w:val="center"/>
        <w:rPr>
          <w:rFonts w:ascii="Museo Sans Cond 700" w:hAnsi="Museo Sans Cond 700"/>
          <w:b/>
          <w:sz w:val="36"/>
        </w:rPr>
      </w:pPr>
      <w:r>
        <w:rPr>
          <w:rFonts w:ascii="Museo Sans Cond 700" w:hAnsi="Museo Sans Cond 700"/>
          <w:b/>
          <w:noProof/>
          <w:sz w:val="36"/>
        </w:rPr>
        <w:drawing>
          <wp:inline distT="0" distB="0" distL="0" distR="0">
            <wp:extent cx="2531029" cy="1737360"/>
            <wp:effectExtent l="0" t="0" r="3175" b="0"/>
            <wp:docPr id="2" name="Picture 2" descr="X:\BWCo\Wellbeing Hoshin\BW Wellbe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BWCo\Wellbeing Hoshin\BW Wellbein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29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D6" w:rsidRDefault="00C62BD6" w:rsidP="00AD3CA4">
      <w:pPr>
        <w:spacing w:after="0" w:line="240" w:lineRule="auto"/>
        <w:jc w:val="center"/>
        <w:rPr>
          <w:rFonts w:ascii="Museo Sans Cond 700" w:hAnsi="Museo Sans Cond 700"/>
          <w:b/>
          <w:sz w:val="36"/>
        </w:rPr>
      </w:pPr>
    </w:p>
    <w:p w:rsidR="00014DB2" w:rsidRDefault="00014DB2" w:rsidP="00AD3CA4">
      <w:pPr>
        <w:spacing w:after="0" w:line="240" w:lineRule="auto"/>
        <w:jc w:val="center"/>
        <w:rPr>
          <w:rFonts w:ascii="Museo Sans Cond 700" w:hAnsi="Museo Sans Cond 700"/>
          <w:b/>
          <w:sz w:val="44"/>
        </w:rPr>
      </w:pPr>
      <w:r>
        <w:rPr>
          <w:rFonts w:ascii="Museo Sans Cond 700" w:hAnsi="Museo Sans Cond 700"/>
          <w:b/>
          <w:sz w:val="44"/>
        </w:rPr>
        <w:t xml:space="preserve">Frequently Asked Questions: </w:t>
      </w:r>
    </w:p>
    <w:p w:rsidR="00A05B39" w:rsidRPr="00C62BD6" w:rsidRDefault="00014DB2" w:rsidP="00AD3CA4">
      <w:pPr>
        <w:spacing w:after="0" w:line="240" w:lineRule="auto"/>
        <w:jc w:val="center"/>
        <w:rPr>
          <w:rFonts w:ascii="Museo Sans Cond 700" w:hAnsi="Museo Sans Cond 700"/>
          <w:b/>
          <w:sz w:val="44"/>
        </w:rPr>
      </w:pPr>
      <w:r>
        <w:rPr>
          <w:rFonts w:ascii="Museo Sans Cond 700" w:hAnsi="Museo Sans Cond 700"/>
          <w:b/>
          <w:sz w:val="44"/>
        </w:rPr>
        <w:t>NEW</w:t>
      </w:r>
      <w:r w:rsidR="00C76C76">
        <w:rPr>
          <w:rFonts w:ascii="Museo Sans Cond 700" w:hAnsi="Museo Sans Cond 700"/>
          <w:b/>
          <w:sz w:val="44"/>
        </w:rPr>
        <w:t xml:space="preserve"> </w:t>
      </w:r>
      <w:hyperlink r:id="rId8" w:history="1">
        <w:r w:rsidR="00C76C76" w:rsidRPr="00C76C76">
          <w:rPr>
            <w:rStyle w:val="Hyperlink"/>
            <w:rFonts w:ascii="Museo Sans Cond 700" w:hAnsi="Museo Sans Cond 700"/>
            <w:b/>
            <w:sz w:val="44"/>
          </w:rPr>
          <w:t>Vitality Website</w:t>
        </w:r>
      </w:hyperlink>
    </w:p>
    <w:p w:rsidR="00420114" w:rsidRPr="00C62BD6" w:rsidRDefault="00014DB2" w:rsidP="00AD3CA4">
      <w:pPr>
        <w:spacing w:after="0" w:line="240" w:lineRule="auto"/>
        <w:jc w:val="center"/>
        <w:rPr>
          <w:rFonts w:ascii="Museo Sans Cond 700" w:hAnsi="Museo Sans Cond 700"/>
          <w:b/>
          <w:sz w:val="44"/>
        </w:rPr>
      </w:pPr>
      <w:r>
        <w:rPr>
          <w:rFonts w:ascii="Museo Sans Cond 700" w:hAnsi="Museo Sans Cond 700"/>
          <w:b/>
          <w:sz w:val="44"/>
        </w:rPr>
        <w:t>January</w:t>
      </w:r>
      <w:r w:rsidR="00A05B39" w:rsidRPr="00C62BD6">
        <w:rPr>
          <w:rFonts w:ascii="Museo Sans Cond 700" w:hAnsi="Museo Sans Cond 700"/>
          <w:b/>
          <w:sz w:val="44"/>
        </w:rPr>
        <w:t xml:space="preserve"> 201</w:t>
      </w:r>
      <w:r>
        <w:rPr>
          <w:rFonts w:ascii="Museo Sans Cond 700" w:hAnsi="Museo Sans Cond 700"/>
          <w:b/>
          <w:sz w:val="44"/>
        </w:rPr>
        <w:t>6</w:t>
      </w:r>
      <w:r w:rsidR="00AD3CA4" w:rsidRPr="00C62BD6">
        <w:rPr>
          <w:rFonts w:ascii="Museo Sans Cond 700" w:hAnsi="Museo Sans Cond 700"/>
          <w:b/>
          <w:sz w:val="44"/>
        </w:rPr>
        <w:t xml:space="preserve"> </w:t>
      </w:r>
    </w:p>
    <w:p w:rsidR="00AD3CA4" w:rsidRDefault="00AD3CA4" w:rsidP="00AD3CA4">
      <w:pPr>
        <w:spacing w:after="0" w:line="240" w:lineRule="auto"/>
        <w:rPr>
          <w:rFonts w:ascii="Museo Sans 300" w:hAnsi="Museo Sans 300"/>
          <w:b/>
        </w:rPr>
      </w:pPr>
    </w:p>
    <w:p w:rsidR="00D03AEA" w:rsidRPr="00862174" w:rsidRDefault="00D03AEA" w:rsidP="004050D2">
      <w:pPr>
        <w:spacing w:after="0" w:line="240" w:lineRule="auto"/>
        <w:rPr>
          <w:rFonts w:ascii="Museo Sans 700" w:hAnsi="Museo Sans 700"/>
          <w:b/>
          <w:color w:val="E36C0A" w:themeColor="accent6" w:themeShade="BF"/>
          <w:sz w:val="24"/>
        </w:rPr>
      </w:pPr>
      <w:r>
        <w:rPr>
          <w:rFonts w:ascii="Museo Sans 700" w:hAnsi="Museo Sans 700"/>
          <w:b/>
          <w:color w:val="E36C0A" w:themeColor="accent6" w:themeShade="BF"/>
          <w:sz w:val="24"/>
        </w:rPr>
        <w:t>Basics</w:t>
      </w:r>
    </w:p>
    <w:p w:rsidR="00014DB2" w:rsidRPr="00014DB2" w:rsidRDefault="00014DB2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  <w:b/>
        </w:rPr>
      </w:pPr>
      <w:r w:rsidRPr="00014DB2">
        <w:rPr>
          <w:rFonts w:ascii="Museo Sans 300" w:hAnsi="Museo Sans 300"/>
          <w:b/>
        </w:rPr>
        <w:t xml:space="preserve">When </w:t>
      </w:r>
      <w:r w:rsidR="00C76C76">
        <w:rPr>
          <w:rFonts w:ascii="Museo Sans 300" w:hAnsi="Museo Sans 300"/>
          <w:b/>
        </w:rPr>
        <w:t xml:space="preserve">did </w:t>
      </w:r>
      <w:r>
        <w:rPr>
          <w:rFonts w:ascii="Museo Sans 300" w:hAnsi="Museo Sans 300"/>
          <w:b/>
        </w:rPr>
        <w:t xml:space="preserve">the new </w:t>
      </w:r>
      <w:r w:rsidRPr="00014DB2">
        <w:rPr>
          <w:rFonts w:ascii="Museo Sans 300" w:hAnsi="Museo Sans 300"/>
          <w:b/>
        </w:rPr>
        <w:t xml:space="preserve">website </w:t>
      </w:r>
      <w:r w:rsidR="00C76C76">
        <w:rPr>
          <w:rFonts w:ascii="Museo Sans 300" w:hAnsi="Museo Sans 300"/>
          <w:b/>
        </w:rPr>
        <w:t>go</w:t>
      </w:r>
      <w:r w:rsidRPr="00014DB2">
        <w:rPr>
          <w:rFonts w:ascii="Museo Sans 300" w:hAnsi="Museo Sans 300"/>
          <w:b/>
        </w:rPr>
        <w:t xml:space="preserve"> </w:t>
      </w:r>
      <w:r>
        <w:rPr>
          <w:rFonts w:ascii="Museo Sans 300" w:hAnsi="Museo Sans 300"/>
          <w:b/>
        </w:rPr>
        <w:t>live</w:t>
      </w:r>
      <w:r w:rsidRPr="00014DB2">
        <w:rPr>
          <w:rFonts w:ascii="Museo Sans 300" w:hAnsi="Museo Sans 300"/>
          <w:b/>
        </w:rPr>
        <w:t xml:space="preserve">? </w:t>
      </w:r>
      <w:r w:rsidR="00043E45">
        <w:rPr>
          <w:rFonts w:ascii="Museo Sans 300" w:hAnsi="Museo Sans 300"/>
          <w:b/>
        </w:rPr>
        <w:t xml:space="preserve"> </w:t>
      </w:r>
      <w:r w:rsidRPr="00014DB2">
        <w:rPr>
          <w:rFonts w:ascii="Museo Sans 300" w:hAnsi="Museo Sans 300"/>
        </w:rPr>
        <w:t xml:space="preserve">January 1, 2016! </w:t>
      </w:r>
    </w:p>
    <w:p w:rsidR="00014DB2" w:rsidRDefault="00014DB2" w:rsidP="004050D2">
      <w:pPr>
        <w:spacing w:after="0" w:line="240" w:lineRule="auto"/>
        <w:rPr>
          <w:rFonts w:ascii="Museo Sans 300" w:hAnsi="Museo Sans 300"/>
          <w:b/>
        </w:rPr>
      </w:pPr>
    </w:p>
    <w:p w:rsidR="00760351" w:rsidRDefault="00014DB2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  <w:b/>
        </w:rPr>
      </w:pPr>
      <w:r w:rsidRPr="00760351">
        <w:rPr>
          <w:rFonts w:ascii="Museo Sans 300" w:hAnsi="Museo Sans 300"/>
          <w:b/>
        </w:rPr>
        <w:t xml:space="preserve">Where </w:t>
      </w:r>
      <w:r w:rsidR="00760351" w:rsidRPr="00760351">
        <w:rPr>
          <w:rFonts w:ascii="Museo Sans 300" w:hAnsi="Museo Sans 300"/>
          <w:b/>
        </w:rPr>
        <w:t>can I find</w:t>
      </w:r>
      <w:r w:rsidR="00760351">
        <w:rPr>
          <w:rFonts w:ascii="Museo Sans 300" w:hAnsi="Museo Sans 300"/>
          <w:b/>
        </w:rPr>
        <w:t>…</w:t>
      </w:r>
    </w:p>
    <w:p w:rsidR="00760351" w:rsidRDefault="00760351" w:rsidP="004050D2">
      <w:pPr>
        <w:pStyle w:val="ListParagraph"/>
        <w:spacing w:after="0" w:line="240" w:lineRule="auto"/>
        <w:ind w:left="360"/>
        <w:rPr>
          <w:rFonts w:ascii="Museo Sans 300" w:hAnsi="Museo Sans 300"/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420"/>
        <w:gridCol w:w="6408"/>
      </w:tblGrid>
      <w:tr w:rsidR="00091179" w:rsidTr="00F019D9">
        <w:tc>
          <w:tcPr>
            <w:tcW w:w="3420" w:type="dxa"/>
            <w:vAlign w:val="center"/>
          </w:tcPr>
          <w:p w:rsidR="00091179" w:rsidRDefault="00091179" w:rsidP="00F019D9">
            <w:pPr>
              <w:pStyle w:val="ListParagraph"/>
              <w:ind w:left="0"/>
              <w:rPr>
                <w:rFonts w:ascii="Museo Sans 300" w:hAnsi="Museo Sans 300"/>
                <w:b/>
              </w:rPr>
            </w:pPr>
            <w:r>
              <w:rPr>
                <w:rFonts w:ascii="Museo Sans 300" w:hAnsi="Museo Sans 300"/>
                <w:b/>
              </w:rPr>
              <w:t>My personal info?</w:t>
            </w:r>
          </w:p>
        </w:tc>
        <w:tc>
          <w:tcPr>
            <w:tcW w:w="6408" w:type="dxa"/>
            <w:vAlign w:val="center"/>
          </w:tcPr>
          <w:p w:rsidR="00091179" w:rsidRPr="00091179" w:rsidRDefault="00091179" w:rsidP="00F019D9">
            <w:pPr>
              <w:pStyle w:val="ListParagraph"/>
              <w:ind w:left="0"/>
              <w:rPr>
                <w:rFonts w:ascii="Museo Sans 300" w:hAnsi="Museo Sans 300"/>
                <w:i/>
              </w:rPr>
            </w:pPr>
            <w:r w:rsidRPr="00091179">
              <w:rPr>
                <w:rFonts w:ascii="Museo Sans 300" w:hAnsi="Museo Sans 300"/>
                <w:i/>
              </w:rPr>
              <w:t>Your Account</w:t>
            </w:r>
            <w:r w:rsidRPr="00760351">
              <w:rPr>
                <w:rFonts w:ascii="Museo Sans 300" w:hAnsi="Museo Sans 300"/>
              </w:rPr>
              <w:t xml:space="preserve"> (the gear icon in the top right-hand corner of the page) &gt;</w:t>
            </w:r>
            <w:r>
              <w:rPr>
                <w:rFonts w:ascii="Museo Sans 300" w:hAnsi="Museo Sans 300"/>
              </w:rPr>
              <w:t xml:space="preserve"> </w:t>
            </w:r>
            <w:r w:rsidRPr="00091179">
              <w:rPr>
                <w:rFonts w:ascii="Museo Sans 300" w:hAnsi="Museo Sans 300"/>
                <w:i/>
              </w:rPr>
              <w:t>Settings</w:t>
            </w:r>
          </w:p>
        </w:tc>
      </w:tr>
      <w:tr w:rsidR="00A521B3" w:rsidTr="00F019D9">
        <w:tc>
          <w:tcPr>
            <w:tcW w:w="3420" w:type="dxa"/>
            <w:vAlign w:val="center"/>
          </w:tcPr>
          <w:p w:rsidR="00A521B3" w:rsidRDefault="00A521B3" w:rsidP="00F019D9">
            <w:pPr>
              <w:pStyle w:val="ListParagraph"/>
              <w:ind w:left="0"/>
              <w:rPr>
                <w:rFonts w:ascii="Museo Sans 300" w:hAnsi="Museo Sans 300"/>
                <w:b/>
              </w:rPr>
            </w:pPr>
            <w:r>
              <w:rPr>
                <w:rFonts w:ascii="Museo Sans 300" w:hAnsi="Museo Sans 300"/>
                <w:b/>
              </w:rPr>
              <w:t>Goals?</w:t>
            </w:r>
          </w:p>
        </w:tc>
        <w:tc>
          <w:tcPr>
            <w:tcW w:w="6408" w:type="dxa"/>
            <w:vAlign w:val="center"/>
          </w:tcPr>
          <w:p w:rsidR="00A521B3" w:rsidRPr="00091179" w:rsidRDefault="005B4E9E" w:rsidP="00F019D9">
            <w:pPr>
              <w:pStyle w:val="ListParagraph"/>
              <w:ind w:left="0"/>
              <w:rPr>
                <w:rFonts w:ascii="Museo Sans 300" w:hAnsi="Museo Sans 300"/>
                <w:i/>
              </w:rPr>
            </w:pPr>
            <w:r>
              <w:rPr>
                <w:rFonts w:ascii="Museo Sans 300" w:hAnsi="Museo Sans 300"/>
                <w:i/>
              </w:rPr>
              <w:t xml:space="preserve">Health Profile </w:t>
            </w:r>
            <w:r w:rsidRPr="008A64D8">
              <w:rPr>
                <w:rFonts w:ascii="Museo Sans 300" w:hAnsi="Museo Sans 300"/>
                <w:b/>
                <w:i/>
              </w:rPr>
              <w:t xml:space="preserve">&gt; </w:t>
            </w:r>
            <w:r>
              <w:rPr>
                <w:rFonts w:ascii="Museo Sans 300" w:hAnsi="Museo Sans 300"/>
                <w:i/>
              </w:rPr>
              <w:t>Goals</w:t>
            </w:r>
          </w:p>
        </w:tc>
      </w:tr>
      <w:tr w:rsidR="00760351" w:rsidTr="00F019D9">
        <w:trPr>
          <w:trHeight w:val="467"/>
        </w:trPr>
        <w:tc>
          <w:tcPr>
            <w:tcW w:w="3420" w:type="dxa"/>
            <w:vAlign w:val="center"/>
          </w:tcPr>
          <w:p w:rsidR="00760351" w:rsidRDefault="00091179" w:rsidP="00F019D9">
            <w:pPr>
              <w:pStyle w:val="ListParagraph"/>
              <w:ind w:left="0"/>
              <w:rPr>
                <w:rFonts w:ascii="Museo Sans 300" w:hAnsi="Museo Sans 300"/>
                <w:b/>
              </w:rPr>
            </w:pPr>
            <w:r>
              <w:rPr>
                <w:rFonts w:ascii="Museo Sans 300" w:hAnsi="Museo Sans 300"/>
                <w:b/>
              </w:rPr>
              <w:t>F</w:t>
            </w:r>
            <w:r w:rsidR="00760351" w:rsidRPr="00760351">
              <w:rPr>
                <w:rFonts w:ascii="Museo Sans 300" w:hAnsi="Museo Sans 300"/>
                <w:b/>
              </w:rPr>
              <w:t>orms I need to submit various activities?</w:t>
            </w:r>
          </w:p>
        </w:tc>
        <w:tc>
          <w:tcPr>
            <w:tcW w:w="6408" w:type="dxa"/>
            <w:vAlign w:val="center"/>
          </w:tcPr>
          <w:p w:rsidR="00760351" w:rsidRDefault="00760351" w:rsidP="00F019D9">
            <w:pPr>
              <w:pStyle w:val="ListParagraph"/>
              <w:ind w:left="0"/>
              <w:rPr>
                <w:rFonts w:ascii="Museo Sans 300" w:hAnsi="Museo Sans 300"/>
                <w:b/>
              </w:rPr>
            </w:pPr>
            <w:r w:rsidRPr="00091179">
              <w:rPr>
                <w:rFonts w:ascii="Museo Sans 300" w:hAnsi="Museo Sans 300"/>
                <w:i/>
              </w:rPr>
              <w:t>Your Account</w:t>
            </w:r>
            <w:r w:rsidRPr="00760351">
              <w:rPr>
                <w:rFonts w:ascii="Museo Sans 300" w:hAnsi="Museo Sans 300"/>
              </w:rPr>
              <w:t xml:space="preserve"> (gear icon in the top right-hand corner of the page) &gt; </w:t>
            </w:r>
            <w:r w:rsidRPr="00091179">
              <w:rPr>
                <w:rFonts w:ascii="Museo Sans 300" w:hAnsi="Museo Sans 300"/>
                <w:i/>
              </w:rPr>
              <w:t>Forms and Waivers</w:t>
            </w:r>
          </w:p>
        </w:tc>
      </w:tr>
      <w:tr w:rsidR="00760351" w:rsidTr="00F019D9">
        <w:tc>
          <w:tcPr>
            <w:tcW w:w="3420" w:type="dxa"/>
            <w:vAlign w:val="center"/>
          </w:tcPr>
          <w:p w:rsidR="00760351" w:rsidRDefault="00091179" w:rsidP="00F019D9">
            <w:pPr>
              <w:pStyle w:val="ListParagraph"/>
              <w:ind w:left="0"/>
              <w:rPr>
                <w:rFonts w:ascii="Museo Sans 300" w:hAnsi="Museo Sans 300"/>
                <w:b/>
              </w:rPr>
            </w:pPr>
            <w:r w:rsidRPr="00091179">
              <w:rPr>
                <w:rFonts w:ascii="Museo Sans 300" w:hAnsi="Museo Sans 300"/>
                <w:b/>
              </w:rPr>
              <w:t>Vitality Squares?</w:t>
            </w:r>
          </w:p>
        </w:tc>
        <w:tc>
          <w:tcPr>
            <w:tcW w:w="6408" w:type="dxa"/>
            <w:vAlign w:val="center"/>
          </w:tcPr>
          <w:p w:rsidR="00760351" w:rsidRPr="00091179" w:rsidRDefault="00091179" w:rsidP="00F019D9">
            <w:pPr>
              <w:pStyle w:val="ListParagraph"/>
              <w:ind w:left="0"/>
              <w:rPr>
                <w:rFonts w:ascii="Museo Sans 300" w:hAnsi="Museo Sans 300"/>
                <w:i/>
              </w:rPr>
            </w:pPr>
            <w:r w:rsidRPr="00091179">
              <w:rPr>
                <w:rFonts w:ascii="Museo Sans 300" w:hAnsi="Museo Sans 300"/>
                <w:i/>
              </w:rPr>
              <w:t>Rewards</w:t>
            </w:r>
          </w:p>
        </w:tc>
      </w:tr>
      <w:tr w:rsidR="00760351" w:rsidTr="00F019D9">
        <w:tc>
          <w:tcPr>
            <w:tcW w:w="3420" w:type="dxa"/>
            <w:vAlign w:val="center"/>
          </w:tcPr>
          <w:p w:rsidR="00760351" w:rsidRDefault="00091179" w:rsidP="00F019D9">
            <w:pPr>
              <w:pStyle w:val="ListParagraph"/>
              <w:ind w:left="0"/>
              <w:rPr>
                <w:rFonts w:ascii="Museo Sans 300" w:hAnsi="Museo Sans 300"/>
                <w:b/>
              </w:rPr>
            </w:pPr>
            <w:r>
              <w:rPr>
                <w:rFonts w:ascii="Museo Sans 300" w:hAnsi="Museo Sans 300"/>
                <w:b/>
              </w:rPr>
              <w:t>HealthyFood?</w:t>
            </w:r>
          </w:p>
        </w:tc>
        <w:tc>
          <w:tcPr>
            <w:tcW w:w="6408" w:type="dxa"/>
            <w:vAlign w:val="center"/>
          </w:tcPr>
          <w:p w:rsidR="00760351" w:rsidRPr="00091179" w:rsidRDefault="00091179" w:rsidP="00F019D9">
            <w:pPr>
              <w:pStyle w:val="ListParagraph"/>
              <w:ind w:left="0"/>
              <w:rPr>
                <w:rFonts w:ascii="Museo Sans 300" w:hAnsi="Museo Sans 300"/>
              </w:rPr>
            </w:pPr>
            <w:r w:rsidRPr="00091179">
              <w:rPr>
                <w:rFonts w:ascii="Museo Sans 300" w:hAnsi="Museo Sans 300"/>
                <w:i/>
              </w:rPr>
              <w:t>Rewards</w:t>
            </w:r>
            <w:r>
              <w:rPr>
                <w:rFonts w:ascii="Museo Sans 300" w:hAnsi="Museo Sans 300"/>
              </w:rPr>
              <w:t xml:space="preserve"> OR </w:t>
            </w:r>
            <w:r w:rsidRPr="00091179">
              <w:rPr>
                <w:rFonts w:ascii="Museo Sans 300" w:hAnsi="Museo Sans 300"/>
                <w:i/>
              </w:rPr>
              <w:t>Manage Your Links</w:t>
            </w:r>
            <w:r>
              <w:rPr>
                <w:rFonts w:ascii="Museo Sans 300" w:hAnsi="Museo Sans 300"/>
              </w:rPr>
              <w:t xml:space="preserve"> on the Vitality homepage</w:t>
            </w:r>
          </w:p>
        </w:tc>
      </w:tr>
      <w:tr w:rsidR="008C6F19" w:rsidTr="00F019D9">
        <w:tc>
          <w:tcPr>
            <w:tcW w:w="3420" w:type="dxa"/>
            <w:vAlign w:val="center"/>
          </w:tcPr>
          <w:p w:rsidR="008C6F19" w:rsidRDefault="008C6F19" w:rsidP="008C6F19">
            <w:pPr>
              <w:pStyle w:val="ListParagraph"/>
              <w:ind w:left="0"/>
              <w:rPr>
                <w:rFonts w:ascii="Museo Sans 300" w:hAnsi="Museo Sans 300"/>
                <w:b/>
              </w:rPr>
            </w:pPr>
            <w:r>
              <w:rPr>
                <w:rFonts w:ascii="Museo Sans 300" w:hAnsi="Museo Sans 300"/>
                <w:b/>
              </w:rPr>
              <w:t>More i</w:t>
            </w:r>
            <w:bookmarkStart w:id="0" w:name="_GoBack"/>
            <w:bookmarkEnd w:id="0"/>
            <w:r>
              <w:rPr>
                <w:rFonts w:ascii="Museo Sans 300" w:hAnsi="Museo Sans 300"/>
                <w:b/>
              </w:rPr>
              <w:t>nformation about the Vitality site?</w:t>
            </w:r>
          </w:p>
        </w:tc>
        <w:tc>
          <w:tcPr>
            <w:tcW w:w="6408" w:type="dxa"/>
            <w:vAlign w:val="center"/>
          </w:tcPr>
          <w:p w:rsidR="008C6F19" w:rsidRPr="00091179" w:rsidRDefault="008C6F19" w:rsidP="00F019D9">
            <w:pPr>
              <w:pStyle w:val="ListParagraph"/>
              <w:ind w:left="0"/>
              <w:rPr>
                <w:rFonts w:ascii="Museo Sans 300" w:hAnsi="Museo Sans 300"/>
                <w:i/>
              </w:rPr>
            </w:pPr>
            <w:r>
              <w:rPr>
                <w:rFonts w:ascii="Museo Sans 300" w:hAnsi="Museo Sans 300"/>
                <w:i/>
              </w:rPr>
              <w:t>Learning Center &gt; Guide to Vitality</w:t>
            </w:r>
          </w:p>
        </w:tc>
      </w:tr>
    </w:tbl>
    <w:p w:rsidR="00760351" w:rsidRPr="00760351" w:rsidRDefault="00760351" w:rsidP="004050D2">
      <w:pPr>
        <w:pStyle w:val="ListParagraph"/>
        <w:spacing w:after="0" w:line="240" w:lineRule="auto"/>
        <w:ind w:left="360"/>
        <w:rPr>
          <w:rFonts w:ascii="Museo Sans 300" w:hAnsi="Museo Sans 300"/>
          <w:b/>
        </w:rPr>
      </w:pPr>
      <w:r w:rsidRPr="00760351">
        <w:rPr>
          <w:rFonts w:ascii="Museo Sans 300" w:hAnsi="Museo Sans 300"/>
          <w:b/>
        </w:rPr>
        <w:t xml:space="preserve"> </w:t>
      </w:r>
    </w:p>
    <w:p w:rsidR="00B4276D" w:rsidRDefault="00B4276D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</w:rPr>
      </w:pPr>
      <w:r w:rsidRPr="00B4276D">
        <w:rPr>
          <w:rFonts w:ascii="Museo Sans 300" w:hAnsi="Museo Sans 300"/>
          <w:b/>
        </w:rPr>
        <w:t>What is the best way to understand my points</w:t>
      </w:r>
      <w:r>
        <w:rPr>
          <w:rFonts w:ascii="Museo Sans 300" w:hAnsi="Museo Sans 300"/>
          <w:b/>
        </w:rPr>
        <w:t xml:space="preserve">?  </w:t>
      </w:r>
      <w:r w:rsidRPr="00B4276D">
        <w:rPr>
          <w:rFonts w:ascii="Museo Sans 300" w:hAnsi="Museo Sans 300"/>
        </w:rPr>
        <w:t>Under</w:t>
      </w:r>
      <w:r>
        <w:rPr>
          <w:rFonts w:ascii="Museo Sans 300" w:hAnsi="Museo Sans 300"/>
          <w:b/>
        </w:rPr>
        <w:t xml:space="preserve"> </w:t>
      </w:r>
      <w:r w:rsidRPr="00B4276D">
        <w:rPr>
          <w:rFonts w:ascii="Museo Sans 300" w:hAnsi="Museo Sans 300"/>
          <w:b/>
          <w:i/>
        </w:rPr>
        <w:t>Points</w:t>
      </w:r>
      <w:r>
        <w:rPr>
          <w:rFonts w:ascii="Museo Sans 300" w:hAnsi="Museo Sans 300"/>
          <w:b/>
        </w:rPr>
        <w:t xml:space="preserve">, </w:t>
      </w:r>
      <w:r w:rsidRPr="00B4276D">
        <w:rPr>
          <w:rFonts w:ascii="Museo Sans 300" w:hAnsi="Museo Sans 300"/>
        </w:rPr>
        <w:t>you will find</w:t>
      </w:r>
      <w:r>
        <w:rPr>
          <w:rFonts w:ascii="Museo Sans 300" w:hAnsi="Museo Sans 300"/>
          <w:b/>
        </w:rPr>
        <w:t xml:space="preserve"> </w:t>
      </w:r>
      <w:r w:rsidRPr="00B4276D">
        <w:rPr>
          <w:rFonts w:ascii="Museo Sans 300" w:hAnsi="Museo Sans 300"/>
          <w:i/>
        </w:rPr>
        <w:t>Points Planner</w:t>
      </w:r>
      <w:r>
        <w:rPr>
          <w:rFonts w:ascii="Museo Sans 300" w:hAnsi="Museo Sans 300"/>
        </w:rPr>
        <w:t xml:space="preserve"> and </w:t>
      </w:r>
      <w:r w:rsidRPr="00B4276D">
        <w:rPr>
          <w:rFonts w:ascii="Museo Sans 300" w:hAnsi="Museo Sans 300"/>
          <w:i/>
        </w:rPr>
        <w:t>Points Statement.</w:t>
      </w:r>
      <w:r>
        <w:rPr>
          <w:rFonts w:ascii="Museo Sans 300" w:hAnsi="Museo Sans 300"/>
        </w:rPr>
        <w:t xml:space="preserve">  The </w:t>
      </w:r>
      <w:r w:rsidRPr="00B4276D">
        <w:rPr>
          <w:rFonts w:ascii="Museo Sans 300" w:hAnsi="Museo Sans 300"/>
          <w:i/>
        </w:rPr>
        <w:t>Points Planner</w:t>
      </w:r>
      <w:r>
        <w:rPr>
          <w:rFonts w:ascii="Museo Sans 300" w:hAnsi="Museo Sans 300"/>
        </w:rPr>
        <w:t xml:space="preserve"> is NEW and meant to help you understand points both earned and available to you in each Vitality category.  </w:t>
      </w:r>
      <w:r w:rsidRPr="00B4276D">
        <w:rPr>
          <w:rFonts w:ascii="Museo Sans 300" w:hAnsi="Museo Sans 300"/>
        </w:rPr>
        <w:t>As you earn points within a category</w:t>
      </w:r>
      <w:r>
        <w:rPr>
          <w:rFonts w:ascii="Museo Sans 300" w:hAnsi="Museo Sans 300"/>
        </w:rPr>
        <w:t xml:space="preserve">, your </w:t>
      </w:r>
      <w:r w:rsidRPr="00B4276D">
        <w:rPr>
          <w:rFonts w:ascii="Museo Sans 300" w:hAnsi="Museo Sans 300"/>
          <w:i/>
        </w:rPr>
        <w:t>Points Available</w:t>
      </w:r>
      <w:r w:rsidRPr="00B4276D">
        <w:rPr>
          <w:rFonts w:ascii="Museo Sans 300" w:hAnsi="Museo Sans 300"/>
        </w:rPr>
        <w:t xml:space="preserve"> will </w:t>
      </w:r>
      <w:r>
        <w:rPr>
          <w:rFonts w:ascii="Museo Sans 300" w:hAnsi="Museo Sans 300"/>
        </w:rPr>
        <w:t xml:space="preserve">decrease, </w:t>
      </w:r>
      <w:r w:rsidRPr="00B4276D">
        <w:rPr>
          <w:rFonts w:ascii="Museo Sans 300" w:hAnsi="Museo Sans 300"/>
        </w:rPr>
        <w:t xml:space="preserve">and the green progress bar will advance.  Once you have </w:t>
      </w:r>
      <w:r>
        <w:rPr>
          <w:rFonts w:ascii="Museo Sans 300" w:hAnsi="Museo Sans 300"/>
        </w:rPr>
        <w:t>earned all available points in a category, that</w:t>
      </w:r>
      <w:r w:rsidRPr="00B4276D">
        <w:rPr>
          <w:rFonts w:ascii="Museo Sans 300" w:hAnsi="Museo Sans 300"/>
        </w:rPr>
        <w:t xml:space="preserve"> </w:t>
      </w:r>
      <w:r>
        <w:rPr>
          <w:rFonts w:ascii="Museo Sans 300" w:hAnsi="Museo Sans 300"/>
        </w:rPr>
        <w:t>category “</w:t>
      </w:r>
      <w:r w:rsidRPr="00B4276D">
        <w:rPr>
          <w:rFonts w:ascii="Museo Sans 300" w:hAnsi="Museo Sans 300"/>
        </w:rPr>
        <w:t>card</w:t>
      </w:r>
      <w:r>
        <w:rPr>
          <w:rFonts w:ascii="Museo Sans 300" w:hAnsi="Museo Sans 300"/>
        </w:rPr>
        <w:t>”</w:t>
      </w:r>
      <w:r w:rsidRPr="00B4276D">
        <w:rPr>
          <w:rFonts w:ascii="Museo Sans 300" w:hAnsi="Museo Sans 300"/>
        </w:rPr>
        <w:t xml:space="preserve"> will display stars and a badge congratulating you</w:t>
      </w:r>
      <w:r>
        <w:rPr>
          <w:rFonts w:ascii="Museo Sans 300" w:hAnsi="Museo Sans 300"/>
        </w:rPr>
        <w:t xml:space="preserve"> on your achievement!</w:t>
      </w:r>
    </w:p>
    <w:p w:rsidR="00B4276D" w:rsidRDefault="00B4276D" w:rsidP="004050D2">
      <w:pPr>
        <w:spacing w:after="0" w:line="240" w:lineRule="auto"/>
        <w:rPr>
          <w:rFonts w:ascii="Museo Sans 300" w:hAnsi="Museo Sans 300"/>
          <w:b/>
        </w:rPr>
      </w:pPr>
    </w:p>
    <w:p w:rsidR="00862174" w:rsidRPr="00862174" w:rsidRDefault="00862174" w:rsidP="004050D2">
      <w:pPr>
        <w:spacing w:after="0" w:line="240" w:lineRule="auto"/>
        <w:rPr>
          <w:rFonts w:ascii="Museo Sans 700" w:hAnsi="Museo Sans 700"/>
          <w:b/>
          <w:color w:val="E36C0A" w:themeColor="accent6" w:themeShade="BF"/>
          <w:sz w:val="24"/>
        </w:rPr>
      </w:pPr>
      <w:r w:rsidRPr="00862174">
        <w:rPr>
          <w:rFonts w:ascii="Museo Sans 700" w:hAnsi="Museo Sans 700"/>
          <w:b/>
          <w:color w:val="E36C0A" w:themeColor="accent6" w:themeShade="BF"/>
          <w:sz w:val="24"/>
        </w:rPr>
        <w:t>Vitality Goals</w:t>
      </w:r>
    </w:p>
    <w:p w:rsidR="008A64D8" w:rsidRDefault="005B4E9E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</w:rPr>
      </w:pPr>
      <w:r>
        <w:rPr>
          <w:rFonts w:ascii="Museo Sans 300" w:hAnsi="Museo Sans 300"/>
          <w:b/>
        </w:rPr>
        <w:t xml:space="preserve">It seems that goals work differently in the new website. Can you help me understand the change?  </w:t>
      </w:r>
      <w:r w:rsidR="008A64D8">
        <w:rPr>
          <w:rFonts w:ascii="Museo Sans 300" w:hAnsi="Museo Sans 300"/>
        </w:rPr>
        <w:t xml:space="preserve">While things </w:t>
      </w:r>
      <w:r w:rsidR="00D03AEA">
        <w:rPr>
          <w:rFonts w:ascii="Museo Sans 300" w:hAnsi="Museo Sans 300"/>
        </w:rPr>
        <w:t>look very</w:t>
      </w:r>
      <w:r w:rsidR="008A64D8">
        <w:rPr>
          <w:rFonts w:ascii="Museo Sans 300" w:hAnsi="Museo Sans 300"/>
        </w:rPr>
        <w:t xml:space="preserve"> different, much remains the same:</w:t>
      </w:r>
    </w:p>
    <w:p w:rsidR="008A64D8" w:rsidRDefault="005B4E9E" w:rsidP="004050D2">
      <w:pPr>
        <w:pStyle w:val="ListParagraph"/>
        <w:numPr>
          <w:ilvl w:val="1"/>
          <w:numId w:val="5"/>
        </w:numPr>
        <w:spacing w:after="0" w:line="240" w:lineRule="auto"/>
        <w:ind w:left="810" w:hanging="270"/>
        <w:rPr>
          <w:rFonts w:ascii="Museo Sans 300" w:hAnsi="Museo Sans 300"/>
        </w:rPr>
      </w:pPr>
      <w:r w:rsidRPr="005B4E9E">
        <w:rPr>
          <w:rFonts w:ascii="Museo Sans 300" w:hAnsi="Museo Sans 300"/>
        </w:rPr>
        <w:t>Vitality suggest</w:t>
      </w:r>
      <w:r>
        <w:rPr>
          <w:rFonts w:ascii="Museo Sans 300" w:hAnsi="Museo Sans 300"/>
        </w:rPr>
        <w:t>s</w:t>
      </w:r>
      <w:r w:rsidRPr="005B4E9E">
        <w:rPr>
          <w:rFonts w:ascii="Museo Sans 300" w:hAnsi="Museo Sans 300"/>
        </w:rPr>
        <w:t xml:space="preserve"> goals for you based on your Vitality Health Review and Vitality Check (biometric screening)</w:t>
      </w:r>
    </w:p>
    <w:p w:rsidR="008A64D8" w:rsidRDefault="008A64D8" w:rsidP="004050D2">
      <w:pPr>
        <w:pStyle w:val="ListParagraph"/>
        <w:numPr>
          <w:ilvl w:val="1"/>
          <w:numId w:val="5"/>
        </w:numPr>
        <w:spacing w:after="0" w:line="240" w:lineRule="auto"/>
        <w:ind w:left="810" w:hanging="270"/>
        <w:rPr>
          <w:rFonts w:ascii="Museo Sans 300" w:hAnsi="Museo Sans 300"/>
        </w:rPr>
      </w:pPr>
      <w:r>
        <w:rPr>
          <w:rFonts w:ascii="Museo Sans 300" w:hAnsi="Museo Sans 300"/>
        </w:rPr>
        <w:t>You set the goal/s most meaningful to you</w:t>
      </w:r>
    </w:p>
    <w:p w:rsidR="008A64D8" w:rsidRDefault="005B4E9E" w:rsidP="004050D2">
      <w:pPr>
        <w:pStyle w:val="ListParagraph"/>
        <w:numPr>
          <w:ilvl w:val="1"/>
          <w:numId w:val="5"/>
        </w:numPr>
        <w:spacing w:after="0" w:line="240" w:lineRule="auto"/>
        <w:ind w:left="810" w:hanging="270"/>
        <w:rPr>
          <w:rFonts w:ascii="Museo Sans 300" w:hAnsi="Museo Sans 300"/>
        </w:rPr>
      </w:pPr>
      <w:r>
        <w:rPr>
          <w:rFonts w:ascii="Museo Sans 300" w:hAnsi="Museo Sans 300"/>
        </w:rPr>
        <w:t xml:space="preserve">You have the same </w:t>
      </w:r>
      <w:r w:rsidRPr="005B4E9E">
        <w:rPr>
          <w:rFonts w:ascii="Museo Sans 300" w:hAnsi="Museo Sans 300"/>
          <w:i/>
        </w:rPr>
        <w:t>number</w:t>
      </w:r>
      <w:r>
        <w:rPr>
          <w:rFonts w:ascii="Museo Sans 300" w:hAnsi="Museo Sans 300"/>
        </w:rPr>
        <w:t xml:space="preserve"> of points available to you for reaching goals</w:t>
      </w:r>
    </w:p>
    <w:p w:rsidR="008A64D8" w:rsidRDefault="008A64D8" w:rsidP="004050D2">
      <w:pPr>
        <w:spacing w:after="0" w:line="240" w:lineRule="auto"/>
        <w:ind w:left="360"/>
        <w:rPr>
          <w:rFonts w:ascii="Museo Sans 300" w:hAnsi="Museo Sans 300"/>
        </w:rPr>
      </w:pPr>
    </w:p>
    <w:p w:rsidR="008A64D8" w:rsidRDefault="00D03AEA" w:rsidP="004050D2">
      <w:pPr>
        <w:spacing w:after="0" w:line="240" w:lineRule="auto"/>
        <w:ind w:left="360"/>
        <w:rPr>
          <w:rFonts w:ascii="Museo Sans 300" w:hAnsi="Museo Sans 300"/>
        </w:rPr>
      </w:pPr>
      <w:r>
        <w:rPr>
          <w:rFonts w:ascii="Museo Sans 300" w:hAnsi="Museo Sans 300"/>
        </w:rPr>
        <w:t>The main differences are as follows:</w:t>
      </w:r>
    </w:p>
    <w:p w:rsidR="008A64D8" w:rsidRDefault="008A64D8" w:rsidP="004050D2">
      <w:pPr>
        <w:pStyle w:val="ListParagraph"/>
        <w:numPr>
          <w:ilvl w:val="0"/>
          <w:numId w:val="14"/>
        </w:numPr>
        <w:spacing w:after="0" w:line="240" w:lineRule="auto"/>
        <w:ind w:left="810" w:hanging="270"/>
        <w:rPr>
          <w:rFonts w:ascii="Museo Sans 300" w:hAnsi="Museo Sans 300"/>
        </w:rPr>
      </w:pPr>
      <w:r>
        <w:rPr>
          <w:rFonts w:ascii="Museo Sans 300" w:hAnsi="Museo Sans 300"/>
        </w:rPr>
        <w:lastRenderedPageBreak/>
        <w:t xml:space="preserve">Rather than Vitality setting start and end dates for you, </w:t>
      </w:r>
      <w:r w:rsidRPr="008A64D8">
        <w:rPr>
          <w:rFonts w:ascii="Museo Sans 300" w:hAnsi="Museo Sans 300"/>
          <w:i/>
        </w:rPr>
        <w:t>you</w:t>
      </w:r>
      <w:r>
        <w:rPr>
          <w:rFonts w:ascii="Museo Sans 300" w:hAnsi="Museo Sans 300"/>
        </w:rPr>
        <w:t xml:space="preserve"> choose the timeline for each of your goals</w:t>
      </w:r>
    </w:p>
    <w:p w:rsidR="00B4276D" w:rsidRPr="008A64D8" w:rsidRDefault="008A64D8" w:rsidP="004050D2">
      <w:pPr>
        <w:pStyle w:val="ListParagraph"/>
        <w:numPr>
          <w:ilvl w:val="0"/>
          <w:numId w:val="14"/>
        </w:numPr>
        <w:spacing w:after="0" w:line="240" w:lineRule="auto"/>
        <w:ind w:left="810" w:hanging="270"/>
        <w:rPr>
          <w:rFonts w:ascii="Museo Sans 300" w:hAnsi="Museo Sans 300"/>
        </w:rPr>
      </w:pPr>
      <w:r>
        <w:rPr>
          <w:rFonts w:ascii="Museo Sans 300" w:hAnsi="Museo Sans 300"/>
        </w:rPr>
        <w:t>You earn goal points differently. R</w:t>
      </w:r>
      <w:r w:rsidRPr="008A64D8">
        <w:rPr>
          <w:rFonts w:ascii="Museo Sans 300" w:hAnsi="Museo Sans 300"/>
        </w:rPr>
        <w:t>ather than earning your points once a goal is complete</w:t>
      </w:r>
      <w:r>
        <w:rPr>
          <w:rFonts w:ascii="Museo Sans 300" w:hAnsi="Museo Sans 300"/>
        </w:rPr>
        <w:t xml:space="preserve">, </w:t>
      </w:r>
      <w:r w:rsidR="005B4E9E" w:rsidRPr="008A64D8">
        <w:rPr>
          <w:rFonts w:ascii="Museo Sans 300" w:hAnsi="Museo Sans 300"/>
        </w:rPr>
        <w:t xml:space="preserve">you may earn up to 30 points each week for </w:t>
      </w:r>
      <w:r w:rsidRPr="008A64D8">
        <w:rPr>
          <w:rFonts w:ascii="Museo Sans 300" w:hAnsi="Museo Sans 300"/>
        </w:rPr>
        <w:t>“</w:t>
      </w:r>
      <w:r w:rsidR="005B4E9E" w:rsidRPr="008A64D8">
        <w:rPr>
          <w:rFonts w:ascii="Museo Sans 300" w:hAnsi="Museo Sans 300"/>
        </w:rPr>
        <w:t>checking in</w:t>
      </w:r>
      <w:r w:rsidRPr="008A64D8">
        <w:rPr>
          <w:rFonts w:ascii="Museo Sans 300" w:hAnsi="Museo Sans 300"/>
        </w:rPr>
        <w:t>”</w:t>
      </w:r>
      <w:r w:rsidR="005B4E9E" w:rsidRPr="008A64D8">
        <w:rPr>
          <w:rFonts w:ascii="Museo Sans 300" w:hAnsi="Museo Sans 300"/>
        </w:rPr>
        <w:t xml:space="preserve"> on your goal</w:t>
      </w:r>
      <w:r w:rsidRPr="008A64D8">
        <w:rPr>
          <w:rFonts w:ascii="Museo Sans 300" w:hAnsi="Museo Sans 300"/>
        </w:rPr>
        <w:t>/</w:t>
      </w:r>
      <w:r w:rsidR="005B4E9E" w:rsidRPr="008A64D8">
        <w:rPr>
          <w:rFonts w:ascii="Museo Sans 300" w:hAnsi="Museo Sans 300"/>
        </w:rPr>
        <w:t>s</w:t>
      </w:r>
      <w:r>
        <w:rPr>
          <w:rFonts w:ascii="Museo Sans 300" w:hAnsi="Museo Sans 300"/>
        </w:rPr>
        <w:t>.  Thi</w:t>
      </w:r>
      <w:r w:rsidRPr="008A64D8">
        <w:rPr>
          <w:rFonts w:ascii="Museo Sans 300" w:hAnsi="Museo Sans 300"/>
        </w:rPr>
        <w:t xml:space="preserve">s is meant to help you stay </w:t>
      </w:r>
      <w:r>
        <w:rPr>
          <w:rFonts w:ascii="Museo Sans 300" w:hAnsi="Museo Sans 300"/>
        </w:rPr>
        <w:t xml:space="preserve">more </w:t>
      </w:r>
      <w:r w:rsidRPr="008A64D8">
        <w:rPr>
          <w:rFonts w:ascii="Museo Sans 300" w:hAnsi="Museo Sans 300"/>
        </w:rPr>
        <w:t xml:space="preserve">connected to the goals you’ve set </w:t>
      </w:r>
      <w:r>
        <w:rPr>
          <w:rFonts w:ascii="Museo Sans 300" w:hAnsi="Museo Sans 300"/>
        </w:rPr>
        <w:t>for yourself, as well as to reward you along the way.</w:t>
      </w:r>
    </w:p>
    <w:p w:rsidR="005B4E9E" w:rsidRDefault="005B4E9E" w:rsidP="004050D2">
      <w:pPr>
        <w:pStyle w:val="ListParagraph"/>
        <w:spacing w:after="0" w:line="240" w:lineRule="auto"/>
        <w:ind w:left="360"/>
        <w:rPr>
          <w:rFonts w:ascii="Museo Sans 300" w:hAnsi="Museo Sans 300"/>
          <w:b/>
        </w:rPr>
      </w:pPr>
    </w:p>
    <w:p w:rsidR="00862174" w:rsidRPr="00862174" w:rsidRDefault="008A64D8" w:rsidP="004050D2">
      <w:pPr>
        <w:pStyle w:val="ListParagraph"/>
        <w:spacing w:after="0" w:line="240" w:lineRule="auto"/>
        <w:ind w:left="360"/>
        <w:rPr>
          <w:rFonts w:ascii="Museo Sans 300" w:hAnsi="Museo Sans 300"/>
          <w:b/>
          <w:i/>
        </w:rPr>
      </w:pPr>
      <w:r w:rsidRPr="008A64D8">
        <w:rPr>
          <w:rFonts w:ascii="Museo Sans 300" w:hAnsi="Museo Sans 300"/>
        </w:rPr>
        <w:t>For more information about Vitality Goals, go to</w:t>
      </w:r>
      <w:r>
        <w:rPr>
          <w:rFonts w:ascii="Museo Sans 300" w:hAnsi="Museo Sans 300"/>
          <w:b/>
        </w:rPr>
        <w:t xml:space="preserve"> </w:t>
      </w:r>
      <w:r w:rsidRPr="008A64D8">
        <w:rPr>
          <w:rFonts w:ascii="Museo Sans 300" w:hAnsi="Museo Sans 300"/>
          <w:b/>
          <w:i/>
        </w:rPr>
        <w:t xml:space="preserve">Health Profile </w:t>
      </w:r>
      <w:r w:rsidRPr="008A64D8">
        <w:rPr>
          <w:rFonts w:ascii="Museo Sans 300" w:hAnsi="Museo Sans 300"/>
          <w:i/>
        </w:rPr>
        <w:t>&gt;</w:t>
      </w:r>
      <w:r w:rsidRPr="008A64D8">
        <w:rPr>
          <w:rFonts w:ascii="Museo Sans 300" w:hAnsi="Museo Sans 300"/>
          <w:b/>
          <w:i/>
        </w:rPr>
        <w:t xml:space="preserve"> Goals </w:t>
      </w:r>
      <w:r w:rsidRPr="008A64D8">
        <w:rPr>
          <w:rFonts w:ascii="Museo Sans 300" w:hAnsi="Museo Sans 300"/>
          <w:i/>
        </w:rPr>
        <w:t>&gt;</w:t>
      </w:r>
      <w:r w:rsidRPr="008A64D8">
        <w:rPr>
          <w:rFonts w:ascii="Museo Sans 300" w:hAnsi="Museo Sans 300"/>
          <w:b/>
          <w:i/>
        </w:rPr>
        <w:t xml:space="preserve"> Learn more about setting goals.</w:t>
      </w:r>
    </w:p>
    <w:p w:rsidR="00862174" w:rsidRPr="00862174" w:rsidRDefault="00862174" w:rsidP="004050D2">
      <w:pPr>
        <w:spacing w:after="0" w:line="240" w:lineRule="auto"/>
        <w:rPr>
          <w:rFonts w:ascii="Museo Sans 300" w:hAnsi="Museo Sans 300"/>
          <w:b/>
        </w:rPr>
      </w:pPr>
    </w:p>
    <w:p w:rsidR="00C76C76" w:rsidRDefault="00C76C76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</w:rPr>
      </w:pPr>
      <w:r w:rsidRPr="00C76C76">
        <w:rPr>
          <w:rFonts w:ascii="Museo Sans 300" w:hAnsi="Museo Sans 300"/>
          <w:b/>
        </w:rPr>
        <w:t xml:space="preserve">Will the goals suggested by Vitality come along with </w:t>
      </w:r>
      <w:r w:rsidR="00043E45">
        <w:rPr>
          <w:rFonts w:ascii="Museo Sans 300" w:hAnsi="Museo Sans 300"/>
          <w:b/>
        </w:rPr>
        <w:t xml:space="preserve">recommended </w:t>
      </w:r>
      <w:r w:rsidRPr="00C76C76">
        <w:rPr>
          <w:rFonts w:ascii="Museo Sans 300" w:hAnsi="Museo Sans 300"/>
          <w:b/>
        </w:rPr>
        <w:t xml:space="preserve">point-earning activities?  </w:t>
      </w:r>
      <w:r w:rsidR="00043E45" w:rsidRPr="00043E45">
        <w:rPr>
          <w:rFonts w:ascii="Museo Sans 300" w:hAnsi="Museo Sans 300"/>
        </w:rPr>
        <w:t>Recommended p</w:t>
      </w:r>
      <w:r w:rsidRPr="00043E45">
        <w:rPr>
          <w:rFonts w:ascii="Museo Sans 300" w:hAnsi="Museo Sans 300"/>
        </w:rPr>
        <w:t>oint</w:t>
      </w:r>
      <w:r w:rsidRPr="00C76C76">
        <w:rPr>
          <w:rFonts w:ascii="Museo Sans 300" w:hAnsi="Museo Sans 300"/>
        </w:rPr>
        <w:t>-earning activities will no longer be attached to goals; ins</w:t>
      </w:r>
      <w:r w:rsidR="00043E45">
        <w:rPr>
          <w:rFonts w:ascii="Museo Sans 300" w:hAnsi="Museo Sans 300"/>
        </w:rPr>
        <w:t xml:space="preserve">tead, you will find similar </w:t>
      </w:r>
      <w:r w:rsidRPr="00C76C76">
        <w:rPr>
          <w:rFonts w:ascii="Museo Sans 300" w:hAnsi="Museo Sans 300"/>
        </w:rPr>
        <w:t xml:space="preserve">recommendations under </w:t>
      </w:r>
      <w:r w:rsidRPr="00C76C76">
        <w:rPr>
          <w:rFonts w:ascii="Museo Sans 300" w:hAnsi="Museo Sans 300"/>
          <w:i/>
        </w:rPr>
        <w:t>Health Profile</w:t>
      </w:r>
      <w:r w:rsidRPr="00C76C76">
        <w:rPr>
          <w:rFonts w:ascii="Museo Sans 300" w:hAnsi="Museo Sans 300"/>
        </w:rPr>
        <w:t xml:space="preserve"> &gt; </w:t>
      </w:r>
      <w:r w:rsidRPr="00C76C76">
        <w:rPr>
          <w:rFonts w:ascii="Museo Sans 300" w:hAnsi="Museo Sans 300"/>
          <w:i/>
        </w:rPr>
        <w:t>Health Results</w:t>
      </w:r>
      <w:r w:rsidRPr="00C76C76">
        <w:rPr>
          <w:rFonts w:ascii="Museo Sans 300" w:hAnsi="Museo Sans 300"/>
        </w:rPr>
        <w:t>.</w:t>
      </w:r>
      <w:r w:rsidR="00043E45">
        <w:rPr>
          <w:rFonts w:ascii="Museo Sans 300" w:hAnsi="Museo Sans 300"/>
        </w:rPr>
        <w:t xml:space="preserve">  Click on any “card” on this page to see your </w:t>
      </w:r>
      <w:r w:rsidR="00043E45" w:rsidRPr="00043E45">
        <w:rPr>
          <w:rFonts w:ascii="Museo Sans 300" w:hAnsi="Museo Sans 300"/>
          <w:i/>
        </w:rPr>
        <w:t>Recommended Resources</w:t>
      </w:r>
      <w:r w:rsidR="00043E45">
        <w:rPr>
          <w:rFonts w:ascii="Museo Sans 300" w:hAnsi="Museo Sans 300"/>
        </w:rPr>
        <w:t>.</w:t>
      </w:r>
      <w:r w:rsidRPr="00C76C76">
        <w:rPr>
          <w:rFonts w:ascii="Museo Sans 300" w:hAnsi="Museo Sans 300"/>
        </w:rPr>
        <w:t xml:space="preserve">  </w:t>
      </w:r>
    </w:p>
    <w:p w:rsidR="00C76C76" w:rsidRPr="00C76C76" w:rsidRDefault="00C76C76" w:rsidP="004050D2">
      <w:pPr>
        <w:pStyle w:val="ListParagraph"/>
        <w:spacing w:after="0" w:line="240" w:lineRule="auto"/>
        <w:ind w:left="360"/>
        <w:rPr>
          <w:rFonts w:ascii="Museo Sans 300" w:hAnsi="Museo Sans 300"/>
        </w:rPr>
      </w:pPr>
    </w:p>
    <w:p w:rsidR="00862174" w:rsidRPr="00862174" w:rsidRDefault="00862174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</w:rPr>
      </w:pPr>
      <w:r>
        <w:rPr>
          <w:rFonts w:ascii="Museo Sans 300" w:hAnsi="Museo Sans 300"/>
          <w:b/>
        </w:rPr>
        <w:t xml:space="preserve">Can I access my goals from the </w:t>
      </w:r>
      <w:r w:rsidRPr="00862174">
        <w:rPr>
          <w:rFonts w:ascii="Museo Sans 300" w:hAnsi="Museo Sans 300"/>
          <w:b/>
          <w:i/>
        </w:rPr>
        <w:t>Vitality Today</w:t>
      </w:r>
      <w:r>
        <w:rPr>
          <w:rFonts w:ascii="Museo Sans 300" w:hAnsi="Museo Sans 300"/>
          <w:b/>
        </w:rPr>
        <w:t xml:space="preserve"> mobile app? </w:t>
      </w:r>
      <w:r w:rsidRPr="00862174">
        <w:rPr>
          <w:rFonts w:ascii="Museo Sans 300" w:hAnsi="Museo Sans 300"/>
        </w:rPr>
        <w:t>Yes!</w:t>
      </w:r>
    </w:p>
    <w:p w:rsidR="00862174" w:rsidRDefault="00862174" w:rsidP="004050D2">
      <w:pPr>
        <w:pStyle w:val="ListParagraph"/>
        <w:spacing w:after="0" w:line="240" w:lineRule="auto"/>
        <w:ind w:left="360"/>
        <w:rPr>
          <w:rFonts w:ascii="Museo Sans 300" w:hAnsi="Museo Sans 300"/>
          <w:b/>
        </w:rPr>
      </w:pPr>
    </w:p>
    <w:p w:rsidR="00862174" w:rsidRDefault="00862174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</w:rPr>
      </w:pPr>
      <w:r w:rsidRPr="00862174">
        <w:rPr>
          <w:rFonts w:ascii="Museo Sans 300" w:hAnsi="Museo Sans 300"/>
          <w:b/>
        </w:rPr>
        <w:t xml:space="preserve">Is there a </w:t>
      </w:r>
      <w:r>
        <w:rPr>
          <w:rFonts w:ascii="Museo Sans 300" w:hAnsi="Museo Sans 300"/>
          <w:b/>
        </w:rPr>
        <w:t xml:space="preserve">goal </w:t>
      </w:r>
      <w:r w:rsidR="00D03AEA">
        <w:rPr>
          <w:rFonts w:ascii="Museo Sans 300" w:hAnsi="Museo Sans 300"/>
          <w:b/>
        </w:rPr>
        <w:t>“</w:t>
      </w:r>
      <w:r>
        <w:rPr>
          <w:rFonts w:ascii="Museo Sans 300" w:hAnsi="Museo Sans 300"/>
          <w:b/>
        </w:rPr>
        <w:t>check-</w:t>
      </w:r>
      <w:r w:rsidRPr="00862174">
        <w:rPr>
          <w:rFonts w:ascii="Museo Sans 300" w:hAnsi="Museo Sans 300"/>
          <w:b/>
        </w:rPr>
        <w:t>in window</w:t>
      </w:r>
      <w:r w:rsidR="00D03AEA">
        <w:rPr>
          <w:rFonts w:ascii="Museo Sans 300" w:hAnsi="Museo Sans 300"/>
          <w:b/>
        </w:rPr>
        <w:t>”</w:t>
      </w:r>
      <w:r>
        <w:rPr>
          <w:rFonts w:ascii="Museo Sans 300" w:hAnsi="Museo Sans 300"/>
          <w:b/>
        </w:rPr>
        <w:t xml:space="preserve">?  </w:t>
      </w:r>
      <w:r w:rsidRPr="00862174">
        <w:rPr>
          <w:rFonts w:ascii="Museo Sans 300" w:hAnsi="Museo Sans 300"/>
        </w:rPr>
        <w:t>Yes – a new week starts each Monday at 12:01 am. You can check in on your goals at any time between Monday at 12:01 am and t</w:t>
      </w:r>
      <w:r>
        <w:rPr>
          <w:rFonts w:ascii="Museo Sans 300" w:hAnsi="Museo Sans 300"/>
        </w:rPr>
        <w:t>he following Monday at 12:00 am.</w:t>
      </w:r>
    </w:p>
    <w:p w:rsidR="00862174" w:rsidRDefault="00862174" w:rsidP="004050D2">
      <w:pPr>
        <w:pStyle w:val="ListParagraph"/>
        <w:spacing w:after="0" w:line="240" w:lineRule="auto"/>
        <w:ind w:left="360"/>
        <w:rPr>
          <w:rFonts w:ascii="Museo Sans 300" w:hAnsi="Museo Sans 300"/>
        </w:rPr>
      </w:pPr>
    </w:p>
    <w:p w:rsidR="00FC426D" w:rsidRDefault="00862174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</w:rPr>
      </w:pPr>
      <w:r w:rsidRPr="00862174">
        <w:rPr>
          <w:rFonts w:ascii="Museo Sans 300" w:hAnsi="Museo Sans 300"/>
          <w:b/>
        </w:rPr>
        <w:t xml:space="preserve">Wait!  I </w:t>
      </w:r>
      <w:r>
        <w:rPr>
          <w:rFonts w:ascii="Museo Sans 300" w:hAnsi="Museo Sans 300"/>
          <w:b/>
        </w:rPr>
        <w:t xml:space="preserve">was working toward a goal on </w:t>
      </w:r>
      <w:r w:rsidRPr="00862174">
        <w:rPr>
          <w:rFonts w:ascii="Museo Sans 300" w:hAnsi="Museo Sans 300"/>
          <w:b/>
        </w:rPr>
        <w:t>the old website.</w:t>
      </w:r>
      <w:r>
        <w:rPr>
          <w:rFonts w:ascii="Museo Sans 300" w:hAnsi="Museo Sans 300"/>
          <w:b/>
        </w:rPr>
        <w:t xml:space="preserve">  Did I lose all of my work </w:t>
      </w:r>
      <w:r w:rsidR="00D03AEA">
        <w:rPr>
          <w:rFonts w:ascii="Museo Sans 300" w:hAnsi="Museo Sans 300"/>
          <w:b/>
        </w:rPr>
        <w:t>toward</w:t>
      </w:r>
      <w:r>
        <w:rPr>
          <w:rFonts w:ascii="Museo Sans 300" w:hAnsi="Museo Sans 300"/>
          <w:b/>
        </w:rPr>
        <w:t xml:space="preserve"> that goal?  </w:t>
      </w:r>
      <w:r w:rsidRPr="00862174">
        <w:rPr>
          <w:rFonts w:ascii="Museo Sans 300" w:hAnsi="Museo Sans 300"/>
        </w:rPr>
        <w:t xml:space="preserve">No!  </w:t>
      </w:r>
      <w:r>
        <w:rPr>
          <w:rFonts w:ascii="Museo Sans 300" w:hAnsi="Museo Sans 300"/>
        </w:rPr>
        <w:t xml:space="preserve">Any goals-in-progress from the old website </w:t>
      </w:r>
      <w:r w:rsidRPr="00862174">
        <w:rPr>
          <w:rFonts w:ascii="Museo Sans 300" w:hAnsi="Museo Sans 300"/>
        </w:rPr>
        <w:t xml:space="preserve">will be presented to you in the form of a message in the </w:t>
      </w:r>
      <w:r w:rsidRPr="00D03AEA">
        <w:rPr>
          <w:rFonts w:ascii="Museo Sans 300" w:hAnsi="Museo Sans 300"/>
          <w:i/>
        </w:rPr>
        <w:t>Message Center</w:t>
      </w:r>
      <w:r w:rsidRPr="00862174">
        <w:rPr>
          <w:rFonts w:ascii="Museo Sans 300" w:hAnsi="Museo Sans 300"/>
        </w:rPr>
        <w:t xml:space="preserve"> (</w:t>
      </w:r>
      <w:r>
        <w:rPr>
          <w:rFonts w:ascii="Museo Sans 300" w:hAnsi="Museo Sans 300"/>
        </w:rPr>
        <w:t xml:space="preserve">envelope </w:t>
      </w:r>
      <w:r w:rsidRPr="00862174">
        <w:rPr>
          <w:rFonts w:ascii="Museo Sans 300" w:hAnsi="Museo Sans 300"/>
        </w:rPr>
        <w:t>icon in the top right-hand corner of the page</w:t>
      </w:r>
      <w:r>
        <w:rPr>
          <w:rFonts w:ascii="Museo Sans 300" w:hAnsi="Museo Sans 300"/>
        </w:rPr>
        <w:t xml:space="preserve">).  </w:t>
      </w:r>
      <w:r w:rsidR="00D03AEA" w:rsidRPr="00D03AEA">
        <w:rPr>
          <w:rFonts w:ascii="Museo Sans 300" w:hAnsi="Museo Sans 300"/>
        </w:rPr>
        <w:t xml:space="preserve">Read your message for details </w:t>
      </w:r>
      <w:r w:rsidR="00D03AEA">
        <w:rPr>
          <w:rFonts w:ascii="Museo Sans 300" w:hAnsi="Museo Sans 300"/>
        </w:rPr>
        <w:t xml:space="preserve">on completing your goal, </w:t>
      </w:r>
      <w:r w:rsidR="00D03AEA" w:rsidRPr="00D03AEA">
        <w:rPr>
          <w:rFonts w:ascii="Museo Sans 300" w:hAnsi="Museo Sans 300"/>
        </w:rPr>
        <w:t xml:space="preserve">as well as </w:t>
      </w:r>
      <w:r w:rsidR="00D03AEA">
        <w:rPr>
          <w:rFonts w:ascii="Museo Sans 300" w:hAnsi="Museo Sans 300"/>
        </w:rPr>
        <w:t xml:space="preserve">related </w:t>
      </w:r>
      <w:r w:rsidR="00D03AEA" w:rsidRPr="00D03AEA">
        <w:rPr>
          <w:rFonts w:ascii="Museo Sans 300" w:hAnsi="Museo Sans 300"/>
        </w:rPr>
        <w:t>links or resources</w:t>
      </w:r>
      <w:r w:rsidR="00D03AEA">
        <w:rPr>
          <w:rFonts w:ascii="Museo Sans 300" w:hAnsi="Museo Sans 300"/>
        </w:rPr>
        <w:t>.</w:t>
      </w:r>
    </w:p>
    <w:p w:rsidR="004050D2" w:rsidRDefault="004050D2" w:rsidP="004050D2">
      <w:pPr>
        <w:spacing w:after="0" w:line="240" w:lineRule="auto"/>
        <w:rPr>
          <w:rFonts w:ascii="Museo Sans 700" w:hAnsi="Museo Sans 700"/>
          <w:b/>
          <w:color w:val="E36C0A" w:themeColor="accent6" w:themeShade="BF"/>
          <w:sz w:val="24"/>
        </w:rPr>
      </w:pPr>
    </w:p>
    <w:p w:rsidR="00FC426D" w:rsidRPr="00FC426D" w:rsidRDefault="00FC426D" w:rsidP="004050D2">
      <w:pPr>
        <w:spacing w:after="0" w:line="240" w:lineRule="auto"/>
        <w:rPr>
          <w:rFonts w:ascii="Museo Sans 700" w:hAnsi="Museo Sans 700"/>
          <w:b/>
          <w:color w:val="E36C0A" w:themeColor="accent6" w:themeShade="BF"/>
          <w:sz w:val="24"/>
        </w:rPr>
      </w:pPr>
      <w:r>
        <w:rPr>
          <w:rFonts w:ascii="Museo Sans 700" w:hAnsi="Museo Sans 700"/>
          <w:b/>
          <w:color w:val="E36C0A" w:themeColor="accent6" w:themeShade="BF"/>
          <w:sz w:val="24"/>
        </w:rPr>
        <w:t>Miscellaneous</w:t>
      </w:r>
    </w:p>
    <w:p w:rsidR="00014DB2" w:rsidRPr="00014DB2" w:rsidRDefault="00091179" w:rsidP="004050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Museo Sans 300" w:hAnsi="Museo Sans 300"/>
          <w:b/>
        </w:rPr>
      </w:pPr>
      <w:r>
        <w:rPr>
          <w:rFonts w:ascii="Museo Sans 300" w:hAnsi="Museo Sans 300"/>
          <w:b/>
        </w:rPr>
        <w:t xml:space="preserve">I used to use a function called </w:t>
      </w:r>
      <w:r w:rsidR="00014DB2" w:rsidRPr="00014DB2">
        <w:rPr>
          <w:rFonts w:ascii="Museo Sans 300" w:hAnsi="Museo Sans 300"/>
          <w:b/>
          <w:i/>
        </w:rPr>
        <w:t>Healthy Habit</w:t>
      </w:r>
      <w:r w:rsidR="004E5406">
        <w:rPr>
          <w:rFonts w:ascii="Museo Sans 300" w:hAnsi="Museo Sans 300"/>
          <w:b/>
          <w:i/>
        </w:rPr>
        <w:t xml:space="preserve"> Workouts.  </w:t>
      </w:r>
      <w:r w:rsidR="004E5406">
        <w:rPr>
          <w:rFonts w:ascii="Museo Sans 300" w:hAnsi="Museo Sans 300"/>
          <w:b/>
        </w:rPr>
        <w:t>Where did this</w:t>
      </w:r>
      <w:r w:rsidR="00B4276D">
        <w:rPr>
          <w:rFonts w:ascii="Museo Sans 300" w:hAnsi="Museo Sans 300"/>
          <w:b/>
        </w:rPr>
        <w:t xml:space="preserve"> </w:t>
      </w:r>
      <w:r w:rsidR="00014DB2">
        <w:rPr>
          <w:rFonts w:ascii="Museo Sans 300" w:hAnsi="Museo Sans 300"/>
          <w:b/>
        </w:rPr>
        <w:t>go</w:t>
      </w:r>
      <w:r w:rsidR="00014DB2" w:rsidRPr="00014DB2">
        <w:rPr>
          <w:rFonts w:ascii="Museo Sans 300" w:hAnsi="Museo Sans 300"/>
          <w:b/>
        </w:rPr>
        <w:t>?</w:t>
      </w:r>
    </w:p>
    <w:p w:rsidR="00A725B1" w:rsidRDefault="00014DB2" w:rsidP="004050D2">
      <w:pPr>
        <w:pStyle w:val="ListParagraph"/>
        <w:spacing w:after="0" w:line="240" w:lineRule="auto"/>
        <w:ind w:left="360"/>
        <w:rPr>
          <w:rFonts w:ascii="Museo Sans 300" w:hAnsi="Museo Sans 300"/>
        </w:rPr>
      </w:pPr>
      <w:r w:rsidRPr="00014DB2">
        <w:rPr>
          <w:rFonts w:ascii="Museo Sans 300" w:hAnsi="Museo Sans 300"/>
        </w:rPr>
        <w:t xml:space="preserve">Vitality has replaced </w:t>
      </w:r>
      <w:r w:rsidRPr="004E5406">
        <w:rPr>
          <w:rFonts w:ascii="Museo Sans 300" w:hAnsi="Museo Sans 300"/>
          <w:i/>
        </w:rPr>
        <w:t>Healthy Habit</w:t>
      </w:r>
      <w:r w:rsidR="004E5406" w:rsidRPr="004E5406">
        <w:rPr>
          <w:rFonts w:ascii="Museo Sans 300" w:hAnsi="Museo Sans 300"/>
          <w:i/>
        </w:rPr>
        <w:t xml:space="preserve"> Workout</w:t>
      </w:r>
      <w:r w:rsidRPr="004E5406">
        <w:rPr>
          <w:rFonts w:ascii="Museo Sans 300" w:hAnsi="Museo Sans 300"/>
          <w:i/>
        </w:rPr>
        <w:t>s</w:t>
      </w:r>
      <w:r w:rsidRPr="00014DB2">
        <w:rPr>
          <w:rFonts w:ascii="Museo Sans 300" w:hAnsi="Museo Sans 300"/>
        </w:rPr>
        <w:t xml:space="preserve"> with the </w:t>
      </w:r>
      <w:r w:rsidRPr="004E5406">
        <w:rPr>
          <w:rFonts w:ascii="Museo Sans 300" w:hAnsi="Museo Sans 300"/>
          <w:i/>
        </w:rPr>
        <w:t>Self-Reported Workout Tool</w:t>
      </w:r>
      <w:r w:rsidR="00A725B1">
        <w:rPr>
          <w:rFonts w:ascii="Museo Sans 300" w:hAnsi="Museo Sans 300"/>
        </w:rPr>
        <w:t xml:space="preserve">, which functions slightly differently. With the launch of the new website, you will no longer get “double credit” by recording </w:t>
      </w:r>
      <w:r w:rsidR="00FC426D">
        <w:rPr>
          <w:rFonts w:ascii="Museo Sans 300" w:hAnsi="Museo Sans 300"/>
        </w:rPr>
        <w:t xml:space="preserve">5,000+ steps </w:t>
      </w:r>
      <w:r w:rsidR="00A725B1">
        <w:rPr>
          <w:rFonts w:ascii="Museo Sans 300" w:hAnsi="Museo Sans 300"/>
        </w:rPr>
        <w:t>on your device or checking into the gym and then also logging</w:t>
      </w:r>
      <w:r w:rsidR="00FC426D">
        <w:rPr>
          <w:rFonts w:ascii="Museo Sans 300" w:hAnsi="Museo Sans 300"/>
        </w:rPr>
        <w:t xml:space="preserve"> a Healthy Habit Workout the same day.  Which we must admit never made much sense </w:t>
      </w:r>
      <w:r w:rsidR="00FC426D" w:rsidRPr="00FC426D">
        <w:rPr>
          <w:rFonts w:ascii="Museo Sans 300" w:hAnsi="Museo Sans 300"/>
        </w:rPr>
        <w:sym w:font="Wingdings" w:char="F04A"/>
      </w:r>
      <w:r w:rsidR="00FC426D">
        <w:rPr>
          <w:rFonts w:ascii="Museo Sans 300" w:hAnsi="Museo Sans 300"/>
        </w:rPr>
        <w:t>.</w:t>
      </w:r>
      <w:r w:rsidR="00A725B1">
        <w:rPr>
          <w:rFonts w:ascii="Museo Sans 300" w:hAnsi="Museo Sans 300"/>
        </w:rPr>
        <w:t xml:space="preserve">  </w:t>
      </w:r>
    </w:p>
    <w:p w:rsidR="00A725B1" w:rsidRDefault="00A725B1" w:rsidP="004050D2">
      <w:pPr>
        <w:pStyle w:val="ListParagraph"/>
        <w:spacing w:after="0" w:line="240" w:lineRule="auto"/>
        <w:ind w:left="360"/>
        <w:rPr>
          <w:rFonts w:ascii="Museo Sans 300" w:hAnsi="Museo Sans 300"/>
        </w:rPr>
      </w:pPr>
    </w:p>
    <w:p w:rsidR="00A725B1" w:rsidRDefault="00A725B1" w:rsidP="004050D2">
      <w:pPr>
        <w:pStyle w:val="ListParagraph"/>
        <w:spacing w:after="0" w:line="240" w:lineRule="auto"/>
        <w:ind w:left="360"/>
        <w:rPr>
          <w:rFonts w:ascii="Museo Sans 300" w:hAnsi="Museo Sans 300"/>
        </w:rPr>
      </w:pPr>
      <w:r>
        <w:rPr>
          <w:rFonts w:ascii="Museo Sans 300" w:hAnsi="Museo Sans 300"/>
        </w:rPr>
        <w:t xml:space="preserve">Instead, the Self-Reported Workout Tool is designed for </w:t>
      </w:r>
      <w:r w:rsidR="004E5406">
        <w:rPr>
          <w:rFonts w:ascii="Museo Sans 300" w:hAnsi="Museo Sans 300"/>
        </w:rPr>
        <w:t>those who do not own a fitness device, do not belong to a gym, or need the reasonable alternative standard.</w:t>
      </w:r>
      <w:r>
        <w:rPr>
          <w:rFonts w:ascii="Museo Sans 300" w:hAnsi="Museo Sans 300"/>
        </w:rPr>
        <w:t xml:space="preserve">  To access the tool, g</w:t>
      </w:r>
      <w:r w:rsidR="004E5406">
        <w:rPr>
          <w:rFonts w:ascii="Museo Sans 300" w:hAnsi="Museo Sans 300"/>
        </w:rPr>
        <w:t xml:space="preserve">o to </w:t>
      </w:r>
      <w:r w:rsidR="004E5406" w:rsidRPr="00A725B1">
        <w:rPr>
          <w:rFonts w:ascii="Museo Sans 300" w:hAnsi="Museo Sans 300"/>
          <w:i/>
        </w:rPr>
        <w:t>Your Account</w:t>
      </w:r>
      <w:r w:rsidR="004E5406" w:rsidRPr="004E5406">
        <w:rPr>
          <w:rFonts w:ascii="Museo Sans 300" w:hAnsi="Museo Sans 300"/>
        </w:rPr>
        <w:t xml:space="preserve"> (the gear icon in the top right-hand corner of the page) &gt; </w:t>
      </w:r>
      <w:r w:rsidRPr="00A725B1">
        <w:rPr>
          <w:rFonts w:ascii="Museo Sans 300" w:hAnsi="Museo Sans 300"/>
          <w:i/>
        </w:rPr>
        <w:t>Forms and Waivers</w:t>
      </w:r>
      <w:r>
        <w:rPr>
          <w:rFonts w:ascii="Museo Sans 300" w:hAnsi="Museo Sans 300"/>
        </w:rPr>
        <w:t xml:space="preserve"> &gt; </w:t>
      </w:r>
      <w:r w:rsidRPr="00A725B1">
        <w:rPr>
          <w:rFonts w:ascii="Museo Sans 300" w:hAnsi="Museo Sans 300"/>
          <w:i/>
        </w:rPr>
        <w:t>Self-Reported Workout</w:t>
      </w:r>
      <w:r>
        <w:rPr>
          <w:rFonts w:ascii="Museo Sans 300" w:hAnsi="Museo Sans 300"/>
        </w:rPr>
        <w:t xml:space="preserve">.  For each Self-Reported Workout submitted, you will earn 5 points.  </w:t>
      </w:r>
      <w:r w:rsidRPr="00014DB2">
        <w:rPr>
          <w:rFonts w:ascii="Museo Sans 300" w:hAnsi="Museo Sans 300"/>
        </w:rPr>
        <w:t xml:space="preserve">These </w:t>
      </w:r>
      <w:r>
        <w:rPr>
          <w:rFonts w:ascii="Museo Sans 300" w:hAnsi="Museo Sans 300"/>
        </w:rPr>
        <w:t xml:space="preserve">points </w:t>
      </w:r>
      <w:r w:rsidRPr="00014DB2">
        <w:rPr>
          <w:rFonts w:ascii="Museo Sans 300" w:hAnsi="Museo Sans 300"/>
        </w:rPr>
        <w:t xml:space="preserve">count toward </w:t>
      </w:r>
      <w:r>
        <w:rPr>
          <w:rFonts w:ascii="Museo Sans 300" w:hAnsi="Museo Sans 300"/>
        </w:rPr>
        <w:t>Workout Milestones as well as toward t</w:t>
      </w:r>
      <w:r w:rsidRPr="00014DB2">
        <w:rPr>
          <w:rFonts w:ascii="Museo Sans 300" w:hAnsi="Museo Sans 300"/>
        </w:rPr>
        <w:t>he Physical Activity category maximum</w:t>
      </w:r>
      <w:r>
        <w:rPr>
          <w:rFonts w:ascii="Museo Sans 300" w:hAnsi="Museo Sans 300"/>
        </w:rPr>
        <w:t>.</w:t>
      </w:r>
    </w:p>
    <w:p w:rsidR="00A725B1" w:rsidRDefault="00A725B1" w:rsidP="004050D2">
      <w:pPr>
        <w:pStyle w:val="ListParagraph"/>
        <w:spacing w:after="0" w:line="240" w:lineRule="auto"/>
        <w:ind w:left="360"/>
        <w:rPr>
          <w:rFonts w:ascii="Museo Sans 300" w:hAnsi="Museo Sans 300"/>
        </w:rPr>
      </w:pPr>
    </w:p>
    <w:p w:rsidR="00FC426D" w:rsidRPr="00FC426D" w:rsidRDefault="00FC426D" w:rsidP="004050D2">
      <w:pPr>
        <w:pStyle w:val="ListParagraph"/>
        <w:spacing w:after="0" w:line="240" w:lineRule="auto"/>
        <w:ind w:left="360"/>
        <w:rPr>
          <w:rFonts w:ascii="Museo Sans 300" w:hAnsi="Museo Sans 300"/>
        </w:rPr>
      </w:pPr>
      <w:r>
        <w:rPr>
          <w:rFonts w:ascii="Museo Sans 300" w:hAnsi="Museo Sans 300"/>
          <w:b/>
        </w:rPr>
        <w:t xml:space="preserve">Bottom line:  </w:t>
      </w:r>
      <w:r w:rsidRPr="00FC426D">
        <w:rPr>
          <w:rFonts w:ascii="Museo Sans 300" w:hAnsi="Museo Sans 300"/>
        </w:rPr>
        <w:t>You can earn points for one workout per day, and your highest-activity-level workout is the one that will stick.  For instance, if you submit a Self-Reported Workout (5 points), check in at your gym (10 points), and log 15,000 steps on your Fitbit (15 points)</w:t>
      </w:r>
      <w:r>
        <w:rPr>
          <w:rFonts w:ascii="Museo Sans 300" w:hAnsi="Museo Sans 300"/>
        </w:rPr>
        <w:t xml:space="preserve"> the same day</w:t>
      </w:r>
      <w:r w:rsidRPr="00FC426D">
        <w:rPr>
          <w:rFonts w:ascii="Museo Sans 300" w:hAnsi="Museo Sans 300"/>
        </w:rPr>
        <w:t>, you will be awarded 15 points for your steps.</w:t>
      </w:r>
    </w:p>
    <w:p w:rsidR="00FC426D" w:rsidRDefault="00FC426D" w:rsidP="004050D2">
      <w:pPr>
        <w:pStyle w:val="ListParagraph"/>
        <w:spacing w:after="0" w:line="240" w:lineRule="auto"/>
        <w:ind w:left="360"/>
        <w:rPr>
          <w:rFonts w:ascii="Museo Sans 300" w:hAnsi="Museo Sans 300"/>
          <w:b/>
        </w:rPr>
      </w:pPr>
    </w:p>
    <w:p w:rsidR="00D43F11" w:rsidRPr="00D43F11" w:rsidRDefault="00CC7DAB" w:rsidP="004050D2">
      <w:pPr>
        <w:spacing w:after="0" w:line="240" w:lineRule="auto"/>
        <w:jc w:val="center"/>
        <w:rPr>
          <w:rFonts w:ascii="Museo Sans Cond 700" w:hAnsi="Museo Sans Cond 700"/>
          <w:b/>
          <w:sz w:val="36"/>
        </w:rPr>
      </w:pPr>
      <w:r>
        <w:rPr>
          <w:rFonts w:ascii="Museo Sans Cond 700" w:hAnsi="Museo Sans Cond 700"/>
          <w:b/>
          <w:sz w:val="36"/>
        </w:rPr>
        <w:t>A</w:t>
      </w:r>
      <w:r w:rsidR="00D43F11" w:rsidRPr="00D43F11">
        <w:rPr>
          <w:rFonts w:ascii="Museo Sans Cond 700" w:hAnsi="Museo Sans Cond 700"/>
          <w:b/>
          <w:sz w:val="36"/>
        </w:rPr>
        <w:t>dditional Questions?</w:t>
      </w:r>
    </w:p>
    <w:p w:rsidR="00D43F11" w:rsidRPr="00D43F11" w:rsidRDefault="00C76C76" w:rsidP="004050D2">
      <w:pPr>
        <w:spacing w:after="0" w:line="240" w:lineRule="auto"/>
        <w:jc w:val="center"/>
        <w:rPr>
          <w:rFonts w:ascii="Museo Sans Cond 700" w:hAnsi="Museo Sans Cond 700"/>
          <w:b/>
          <w:color w:val="68C8C8"/>
          <w:sz w:val="36"/>
        </w:rPr>
      </w:pPr>
      <w:r w:rsidRPr="004050D2">
        <w:rPr>
          <w:rFonts w:ascii="Museo Sans Cond 700" w:hAnsi="Museo Sans Cond 700"/>
          <w:sz w:val="36"/>
        </w:rPr>
        <w:t>Contact Vitality Customer Care at</w:t>
      </w:r>
      <w:r>
        <w:rPr>
          <w:rFonts w:ascii="Museo Sans Cond 700" w:hAnsi="Museo Sans Cond 700"/>
          <w:b/>
          <w:sz w:val="36"/>
        </w:rPr>
        <w:t xml:space="preserve"> </w:t>
      </w:r>
      <w:r w:rsidRPr="00C76C76">
        <w:rPr>
          <w:rFonts w:ascii="Museo Sans Cond 700" w:hAnsi="Museo Sans Cond 700"/>
          <w:b/>
          <w:sz w:val="36"/>
        </w:rPr>
        <w:t xml:space="preserve">1-877-224-7117 or </w:t>
      </w:r>
      <w:hyperlink r:id="rId9" w:history="1">
        <w:r w:rsidRPr="00C76C76">
          <w:rPr>
            <w:rStyle w:val="Hyperlink"/>
            <w:rFonts w:ascii="Museo Sans Cond 700" w:hAnsi="Museo Sans Cond 700"/>
            <w:b/>
            <w:sz w:val="36"/>
          </w:rPr>
          <w:t>wellness@powerofvitality.com</w:t>
        </w:r>
      </w:hyperlink>
      <w:r w:rsidRPr="00C76C76">
        <w:rPr>
          <w:rFonts w:ascii="Museo Sans Cond 700" w:hAnsi="Museo Sans Cond 700"/>
          <w:b/>
          <w:sz w:val="36"/>
        </w:rPr>
        <w:t>.</w:t>
      </w:r>
    </w:p>
    <w:sectPr w:rsidR="00D43F11" w:rsidRPr="00D43F11" w:rsidSect="00BF560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55" w:rsidRDefault="00910655" w:rsidP="009B469F">
      <w:pPr>
        <w:spacing w:after="0" w:line="240" w:lineRule="auto"/>
      </w:pPr>
      <w:r>
        <w:separator/>
      </w:r>
    </w:p>
  </w:endnote>
  <w:endnote w:type="continuationSeparator" w:id="0">
    <w:p w:rsidR="00910655" w:rsidRDefault="00910655" w:rsidP="009B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 700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55" w:rsidRDefault="00910655" w:rsidP="009B469F">
      <w:pPr>
        <w:spacing w:after="0" w:line="240" w:lineRule="auto"/>
      </w:pPr>
      <w:r>
        <w:separator/>
      </w:r>
    </w:p>
  </w:footnote>
  <w:footnote w:type="continuationSeparator" w:id="0">
    <w:p w:rsidR="00910655" w:rsidRDefault="00910655" w:rsidP="009B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2B82"/>
    <w:multiLevelType w:val="hybridMultilevel"/>
    <w:tmpl w:val="CF08F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A097D"/>
    <w:multiLevelType w:val="hybridMultilevel"/>
    <w:tmpl w:val="6E58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66028"/>
    <w:multiLevelType w:val="hybridMultilevel"/>
    <w:tmpl w:val="697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7B71"/>
    <w:multiLevelType w:val="hybridMultilevel"/>
    <w:tmpl w:val="08C26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BC7"/>
    <w:multiLevelType w:val="hybridMultilevel"/>
    <w:tmpl w:val="CA9C7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E0FAC"/>
    <w:multiLevelType w:val="hybridMultilevel"/>
    <w:tmpl w:val="4F92E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3756"/>
    <w:multiLevelType w:val="hybridMultilevel"/>
    <w:tmpl w:val="5B007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1F0A"/>
    <w:multiLevelType w:val="hybridMultilevel"/>
    <w:tmpl w:val="09AE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11B"/>
    <w:multiLevelType w:val="hybridMultilevel"/>
    <w:tmpl w:val="5F128C04"/>
    <w:lvl w:ilvl="0" w:tplc="4CAE3D62">
      <w:start w:val="1"/>
      <w:numFmt w:val="decimal"/>
      <w:lvlText w:val="%1)"/>
      <w:lvlJc w:val="left"/>
      <w:pPr>
        <w:ind w:left="45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5E5F82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C472B"/>
    <w:multiLevelType w:val="hybridMultilevel"/>
    <w:tmpl w:val="E0E0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0634F"/>
    <w:multiLevelType w:val="hybridMultilevel"/>
    <w:tmpl w:val="213C62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86833"/>
    <w:multiLevelType w:val="hybridMultilevel"/>
    <w:tmpl w:val="82DA6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0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30"/>
    <w:rsid w:val="00014DB2"/>
    <w:rsid w:val="00043E45"/>
    <w:rsid w:val="00052DD6"/>
    <w:rsid w:val="00070155"/>
    <w:rsid w:val="00091179"/>
    <w:rsid w:val="000A7768"/>
    <w:rsid w:val="000A7A2C"/>
    <w:rsid w:val="000B7503"/>
    <w:rsid w:val="000C13BB"/>
    <w:rsid w:val="000E2B58"/>
    <w:rsid w:val="00112096"/>
    <w:rsid w:val="00121955"/>
    <w:rsid w:val="00153379"/>
    <w:rsid w:val="00163486"/>
    <w:rsid w:val="001947CC"/>
    <w:rsid w:val="001C71E5"/>
    <w:rsid w:val="001D2E30"/>
    <w:rsid w:val="001E1D64"/>
    <w:rsid w:val="00230F1D"/>
    <w:rsid w:val="0024415F"/>
    <w:rsid w:val="00251073"/>
    <w:rsid w:val="00257FCF"/>
    <w:rsid w:val="002625E0"/>
    <w:rsid w:val="002D695C"/>
    <w:rsid w:val="003335DC"/>
    <w:rsid w:val="003861A2"/>
    <w:rsid w:val="003F7ED4"/>
    <w:rsid w:val="004050D2"/>
    <w:rsid w:val="004063DC"/>
    <w:rsid w:val="00420114"/>
    <w:rsid w:val="0047278A"/>
    <w:rsid w:val="004E5406"/>
    <w:rsid w:val="00514C24"/>
    <w:rsid w:val="00524899"/>
    <w:rsid w:val="00532F5A"/>
    <w:rsid w:val="005B4085"/>
    <w:rsid w:val="005B4E9E"/>
    <w:rsid w:val="006225FF"/>
    <w:rsid w:val="0062728A"/>
    <w:rsid w:val="00646E82"/>
    <w:rsid w:val="00733E11"/>
    <w:rsid w:val="00757ABC"/>
    <w:rsid w:val="00760351"/>
    <w:rsid w:val="007C18A0"/>
    <w:rsid w:val="00862174"/>
    <w:rsid w:val="00886A9B"/>
    <w:rsid w:val="008A64D8"/>
    <w:rsid w:val="008C6F19"/>
    <w:rsid w:val="008D6076"/>
    <w:rsid w:val="008E6D35"/>
    <w:rsid w:val="00910655"/>
    <w:rsid w:val="00927762"/>
    <w:rsid w:val="00931CC3"/>
    <w:rsid w:val="00940413"/>
    <w:rsid w:val="00992DFE"/>
    <w:rsid w:val="0099503B"/>
    <w:rsid w:val="009B469F"/>
    <w:rsid w:val="009E6947"/>
    <w:rsid w:val="009F2003"/>
    <w:rsid w:val="00A02B78"/>
    <w:rsid w:val="00A05B39"/>
    <w:rsid w:val="00A1308A"/>
    <w:rsid w:val="00A521B3"/>
    <w:rsid w:val="00A725B1"/>
    <w:rsid w:val="00AB446D"/>
    <w:rsid w:val="00AD3CA4"/>
    <w:rsid w:val="00AD42AA"/>
    <w:rsid w:val="00B230D4"/>
    <w:rsid w:val="00B3747E"/>
    <w:rsid w:val="00B4276D"/>
    <w:rsid w:val="00B91488"/>
    <w:rsid w:val="00B9481F"/>
    <w:rsid w:val="00BB65C9"/>
    <w:rsid w:val="00BD3D7E"/>
    <w:rsid w:val="00BF284F"/>
    <w:rsid w:val="00BF560B"/>
    <w:rsid w:val="00C35B6C"/>
    <w:rsid w:val="00C5277D"/>
    <w:rsid w:val="00C62BD6"/>
    <w:rsid w:val="00C67083"/>
    <w:rsid w:val="00C76C76"/>
    <w:rsid w:val="00C83A8C"/>
    <w:rsid w:val="00C93762"/>
    <w:rsid w:val="00CC4C0F"/>
    <w:rsid w:val="00CC7DAB"/>
    <w:rsid w:val="00CF3872"/>
    <w:rsid w:val="00D03AEA"/>
    <w:rsid w:val="00D2785E"/>
    <w:rsid w:val="00D40E3C"/>
    <w:rsid w:val="00D43F11"/>
    <w:rsid w:val="00DA7E90"/>
    <w:rsid w:val="00DB6AB6"/>
    <w:rsid w:val="00DF5150"/>
    <w:rsid w:val="00E01238"/>
    <w:rsid w:val="00E12DA5"/>
    <w:rsid w:val="00EA1CA4"/>
    <w:rsid w:val="00F019D9"/>
    <w:rsid w:val="00F82054"/>
    <w:rsid w:val="00FC426D"/>
    <w:rsid w:val="00FD0423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9FCCB-5FB8-43F1-A69F-4CEB01A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03"/>
    <w:pPr>
      <w:ind w:left="720"/>
      <w:contextualSpacing/>
    </w:pPr>
  </w:style>
  <w:style w:type="table" w:styleId="TableGrid">
    <w:name w:val="Table Grid"/>
    <w:basedOn w:val="TableNormal"/>
    <w:uiPriority w:val="59"/>
    <w:rsid w:val="00C9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F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9F"/>
  </w:style>
  <w:style w:type="paragraph" w:styleId="Footer">
    <w:name w:val="footer"/>
    <w:basedOn w:val="Normal"/>
    <w:link w:val="FooterChar"/>
    <w:uiPriority w:val="99"/>
    <w:unhideWhenUsed/>
    <w:rsid w:val="009B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9F"/>
  </w:style>
  <w:style w:type="character" w:styleId="FollowedHyperlink">
    <w:name w:val="FollowedHyperlink"/>
    <w:basedOn w:val="DefaultParagraphFont"/>
    <w:uiPriority w:val="99"/>
    <w:semiHidden/>
    <w:unhideWhenUsed/>
    <w:rsid w:val="00257F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ofvitali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llness@powerofvital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Hoormann, Alexis (BW-STL)</dc:creator>
  <cp:lastModifiedBy>Hoormann, Alexis (BW-STL)</cp:lastModifiedBy>
  <cp:revision>2</cp:revision>
  <cp:lastPrinted>2015-05-07T20:36:00Z</cp:lastPrinted>
  <dcterms:created xsi:type="dcterms:W3CDTF">2016-01-01T02:05:00Z</dcterms:created>
  <dcterms:modified xsi:type="dcterms:W3CDTF">2016-01-01T02:05:00Z</dcterms:modified>
</cp:coreProperties>
</file>